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E9E" w:rsidRDefault="00F87E81">
      <w:r>
        <w:t>Name_________________________________  Period _____________________ Date ______________________</w:t>
      </w:r>
    </w:p>
    <w:p w:rsidR="00F87E81" w:rsidRPr="002A1E18" w:rsidRDefault="00F87E81">
      <w:pPr>
        <w:rPr>
          <w:b/>
          <w:u w:val="single"/>
        </w:rPr>
      </w:pPr>
      <w:r w:rsidRPr="002A1E18">
        <w:rPr>
          <w:b/>
          <w:u w:val="single"/>
        </w:rPr>
        <w:t>Introduction Paragraph</w:t>
      </w:r>
    </w:p>
    <w:tbl>
      <w:tblPr>
        <w:tblStyle w:val="TableGrid"/>
        <w:tblW w:w="0" w:type="auto"/>
        <w:tblLook w:val="04A0" w:firstRow="1" w:lastRow="0" w:firstColumn="1" w:lastColumn="0" w:noHBand="0" w:noVBand="1"/>
      </w:tblPr>
      <w:tblGrid>
        <w:gridCol w:w="5395"/>
        <w:gridCol w:w="5395"/>
      </w:tblGrid>
      <w:tr w:rsidR="00F87E81" w:rsidTr="00F87E81">
        <w:tc>
          <w:tcPr>
            <w:tcW w:w="5395" w:type="dxa"/>
          </w:tcPr>
          <w:p w:rsidR="00F87E81" w:rsidRDefault="00F87E81">
            <w:r>
              <w:t>Thesis/Answer to Prompt</w:t>
            </w:r>
          </w:p>
        </w:tc>
        <w:tc>
          <w:tcPr>
            <w:tcW w:w="5395" w:type="dxa"/>
          </w:tcPr>
          <w:p w:rsidR="00F87E81" w:rsidRDefault="00F87E81">
            <w:r>
              <w:t>Main Point to Cover in Essay</w:t>
            </w:r>
          </w:p>
          <w:p w:rsidR="00F87E81" w:rsidRDefault="00F87E81"/>
          <w:p w:rsidR="00F87E81" w:rsidRDefault="00F87E81"/>
        </w:tc>
      </w:tr>
      <w:tr w:rsidR="00F87E81" w:rsidTr="00F87E81">
        <w:tc>
          <w:tcPr>
            <w:tcW w:w="5395" w:type="dxa"/>
          </w:tcPr>
          <w:p w:rsidR="00F87E81" w:rsidRDefault="00F87E81">
            <w:r>
              <w:t>Quote/Statistic</w:t>
            </w:r>
          </w:p>
        </w:tc>
        <w:tc>
          <w:tcPr>
            <w:tcW w:w="5395" w:type="dxa"/>
          </w:tcPr>
          <w:p w:rsidR="00F87E81" w:rsidRDefault="00F87E81">
            <w:r>
              <w:t>Transition to Paragraph Two</w:t>
            </w:r>
          </w:p>
          <w:p w:rsidR="00F87E81" w:rsidRDefault="00F87E81"/>
          <w:p w:rsidR="00F87E81" w:rsidRDefault="00F87E81"/>
        </w:tc>
      </w:tr>
    </w:tbl>
    <w:p w:rsidR="00F87E81" w:rsidRDefault="00F87E81">
      <w:r w:rsidRPr="002A1E18">
        <w:rPr>
          <w:b/>
          <w:u w:val="single"/>
        </w:rPr>
        <w:t>Body Paragraphs</w:t>
      </w:r>
      <w:r w:rsidRPr="004221EE">
        <w:rPr>
          <w:b/>
          <w:u w:val="single"/>
        </w:rPr>
        <w:t xml:space="preserve"> </w:t>
      </w:r>
      <w:r>
        <w:t>Layout – OVER PLAN – you may</w:t>
      </w:r>
      <w:r w:rsidR="002A1E18">
        <w:t xml:space="preserve"> not use all of these, but they</w:t>
      </w:r>
      <w:r>
        <w:t xml:space="preserve"> will be available if you need them!</w:t>
      </w:r>
      <w:r w:rsidR="004221EE">
        <w:t xml:space="preserve"> </w:t>
      </w:r>
    </w:p>
    <w:tbl>
      <w:tblPr>
        <w:tblStyle w:val="TableGrid"/>
        <w:tblW w:w="0" w:type="auto"/>
        <w:tblLook w:val="04A0" w:firstRow="1" w:lastRow="0" w:firstColumn="1" w:lastColumn="0" w:noHBand="0" w:noVBand="1"/>
      </w:tblPr>
      <w:tblGrid>
        <w:gridCol w:w="3596"/>
        <w:gridCol w:w="3597"/>
        <w:gridCol w:w="3597"/>
      </w:tblGrid>
      <w:tr w:rsidR="00F87E81" w:rsidTr="00F87E81">
        <w:tc>
          <w:tcPr>
            <w:tcW w:w="3596" w:type="dxa"/>
          </w:tcPr>
          <w:p w:rsidR="00F87E81" w:rsidRDefault="00F87E81">
            <w:r>
              <w:t xml:space="preserve">Topic Sentence </w:t>
            </w:r>
            <w:r w:rsidR="004221EE">
              <w:t xml:space="preserve"> (Body Paragraph 1)</w:t>
            </w:r>
          </w:p>
        </w:tc>
        <w:tc>
          <w:tcPr>
            <w:tcW w:w="3597" w:type="dxa"/>
          </w:tcPr>
          <w:p w:rsidR="00F87E81" w:rsidRDefault="00F87E81">
            <w:r>
              <w:t>Topic Sentence</w:t>
            </w:r>
            <w:r w:rsidR="004221EE">
              <w:t xml:space="preserve"> (Body Paragraph 2)</w:t>
            </w:r>
          </w:p>
        </w:tc>
        <w:tc>
          <w:tcPr>
            <w:tcW w:w="3597" w:type="dxa"/>
          </w:tcPr>
          <w:p w:rsidR="00F87E81" w:rsidRDefault="00F87E81">
            <w:r>
              <w:t>Topic Sentence</w:t>
            </w:r>
            <w:r w:rsidR="004221EE">
              <w:t xml:space="preserve"> (Body Paragraph 3)</w:t>
            </w:r>
          </w:p>
          <w:p w:rsidR="004221EE" w:rsidRDefault="004221EE"/>
          <w:p w:rsidR="004221EE" w:rsidRDefault="004221EE"/>
          <w:p w:rsidR="004221EE" w:rsidRDefault="004221EE"/>
          <w:p w:rsidR="004221EE" w:rsidRDefault="004221EE"/>
          <w:p w:rsidR="00F87E81" w:rsidRDefault="00F87E81"/>
        </w:tc>
      </w:tr>
    </w:tbl>
    <w:p w:rsidR="004221EE" w:rsidRPr="002F394E" w:rsidRDefault="004221EE" w:rsidP="004221EE">
      <w:pPr>
        <w:jc w:val="center"/>
        <w:rPr>
          <w:b/>
          <w:sz w:val="24"/>
          <w:szCs w:val="24"/>
          <w:u w:val="single"/>
        </w:rPr>
      </w:pPr>
      <w:r w:rsidRPr="002F394E">
        <w:rPr>
          <w:b/>
          <w:sz w:val="24"/>
          <w:szCs w:val="24"/>
          <w:u w:val="single"/>
        </w:rPr>
        <w:t>EVIDENCE AND ELABORATION</w:t>
      </w:r>
    </w:p>
    <w:tbl>
      <w:tblPr>
        <w:tblStyle w:val="TableGrid"/>
        <w:tblW w:w="0" w:type="auto"/>
        <w:tblLook w:val="04A0" w:firstRow="1" w:lastRow="0" w:firstColumn="1" w:lastColumn="0" w:noHBand="0" w:noVBand="1"/>
      </w:tblPr>
      <w:tblGrid>
        <w:gridCol w:w="3596"/>
        <w:gridCol w:w="3597"/>
        <w:gridCol w:w="3597"/>
      </w:tblGrid>
      <w:tr w:rsidR="004221EE" w:rsidTr="004221EE">
        <w:tc>
          <w:tcPr>
            <w:tcW w:w="3596" w:type="dxa"/>
          </w:tcPr>
          <w:p w:rsidR="00A328F5" w:rsidRDefault="004221EE" w:rsidP="00A328F5">
            <w:pPr>
              <w:pStyle w:val="ListParagraph"/>
              <w:numPr>
                <w:ilvl w:val="0"/>
                <w:numId w:val="1"/>
              </w:numPr>
            </w:pPr>
            <w:r w:rsidRPr="004221EE">
              <w:t>Explanation</w:t>
            </w:r>
            <w:r w:rsidR="00A328F5">
              <w:t xml:space="preserve"> or</w:t>
            </w:r>
          </w:p>
          <w:p w:rsidR="004221EE" w:rsidRDefault="00A328F5" w:rsidP="00A328F5">
            <w:pPr>
              <w:pStyle w:val="ListParagraph"/>
            </w:pPr>
            <w:r>
              <w:t>Transition</w:t>
            </w:r>
            <w:r w:rsidR="004221EE" w:rsidRPr="004221EE">
              <w:t xml:space="preserve"> Sentence</w:t>
            </w:r>
          </w:p>
          <w:p w:rsidR="00A328F5" w:rsidRDefault="00A328F5" w:rsidP="00A328F5">
            <w:pPr>
              <w:pStyle w:val="ListParagraph"/>
            </w:pPr>
          </w:p>
          <w:p w:rsidR="00A328F5" w:rsidRDefault="00A328F5" w:rsidP="00A328F5">
            <w:pPr>
              <w:pStyle w:val="ListParagraph"/>
            </w:pPr>
          </w:p>
          <w:p w:rsidR="00A328F5" w:rsidRDefault="00A328F5" w:rsidP="00A328F5">
            <w:pPr>
              <w:pStyle w:val="ListParagraph"/>
            </w:pPr>
          </w:p>
          <w:p w:rsidR="00A328F5" w:rsidRDefault="00A328F5" w:rsidP="00A328F5">
            <w:pPr>
              <w:pStyle w:val="ListParagraph"/>
            </w:pPr>
          </w:p>
          <w:p w:rsidR="00A328F5" w:rsidRDefault="00A328F5" w:rsidP="00A328F5">
            <w:pPr>
              <w:pStyle w:val="ListParagraph"/>
              <w:numPr>
                <w:ilvl w:val="0"/>
                <w:numId w:val="1"/>
              </w:numPr>
            </w:pPr>
            <w:r>
              <w:t>Evidence #1</w:t>
            </w:r>
          </w:p>
          <w:p w:rsidR="00A328F5" w:rsidRDefault="00A328F5" w:rsidP="00A328F5">
            <w:pPr>
              <w:pStyle w:val="ListParagraph"/>
            </w:pPr>
          </w:p>
          <w:p w:rsidR="00A328F5" w:rsidRDefault="00A328F5" w:rsidP="00A328F5">
            <w:pPr>
              <w:pStyle w:val="ListParagraph"/>
            </w:pPr>
          </w:p>
          <w:p w:rsidR="00A328F5" w:rsidRDefault="00A328F5" w:rsidP="00A328F5">
            <w:pPr>
              <w:pStyle w:val="ListParagraph"/>
            </w:pPr>
          </w:p>
          <w:p w:rsidR="00A328F5" w:rsidRDefault="00A328F5" w:rsidP="00A328F5">
            <w:pPr>
              <w:pStyle w:val="ListParagraph"/>
              <w:numPr>
                <w:ilvl w:val="0"/>
                <w:numId w:val="1"/>
              </w:numPr>
            </w:pPr>
            <w:r>
              <w:t>Elaboration #1</w:t>
            </w:r>
          </w:p>
          <w:p w:rsidR="00A328F5" w:rsidRDefault="00A328F5" w:rsidP="00A328F5"/>
          <w:p w:rsidR="00A328F5" w:rsidRDefault="00A328F5" w:rsidP="00A328F5"/>
          <w:p w:rsidR="00A328F5" w:rsidRDefault="00A328F5" w:rsidP="00A328F5"/>
          <w:p w:rsidR="00A328F5" w:rsidRDefault="00A328F5" w:rsidP="00A328F5">
            <w:pPr>
              <w:pStyle w:val="ListParagraph"/>
              <w:numPr>
                <w:ilvl w:val="0"/>
                <w:numId w:val="1"/>
              </w:numPr>
            </w:pPr>
            <w:r>
              <w:t xml:space="preserve"> Evidence #2</w:t>
            </w:r>
          </w:p>
          <w:p w:rsidR="00A328F5" w:rsidRDefault="00A328F5" w:rsidP="00A328F5">
            <w:pPr>
              <w:pStyle w:val="ListParagraph"/>
            </w:pPr>
          </w:p>
          <w:p w:rsidR="00A328F5" w:rsidRDefault="00A328F5" w:rsidP="00A328F5">
            <w:pPr>
              <w:pStyle w:val="ListParagraph"/>
            </w:pPr>
          </w:p>
          <w:p w:rsidR="00A328F5" w:rsidRDefault="00A328F5" w:rsidP="00A328F5">
            <w:pPr>
              <w:pStyle w:val="ListParagraph"/>
            </w:pPr>
          </w:p>
          <w:p w:rsidR="00A328F5" w:rsidRDefault="00A328F5" w:rsidP="00A328F5">
            <w:pPr>
              <w:pStyle w:val="ListParagraph"/>
            </w:pPr>
          </w:p>
          <w:p w:rsidR="00A328F5" w:rsidRDefault="00A328F5" w:rsidP="00A328F5">
            <w:pPr>
              <w:pStyle w:val="ListParagraph"/>
              <w:numPr>
                <w:ilvl w:val="0"/>
                <w:numId w:val="1"/>
              </w:numPr>
            </w:pPr>
            <w:r>
              <w:t>Elaboration #2</w:t>
            </w:r>
          </w:p>
          <w:p w:rsidR="00A328F5" w:rsidRDefault="00A328F5" w:rsidP="00A328F5">
            <w:pPr>
              <w:pStyle w:val="ListParagraph"/>
            </w:pPr>
          </w:p>
          <w:p w:rsidR="00A328F5" w:rsidRDefault="00A328F5" w:rsidP="00A328F5">
            <w:pPr>
              <w:pStyle w:val="ListParagraph"/>
            </w:pPr>
          </w:p>
          <w:p w:rsidR="00A328F5" w:rsidRDefault="00A328F5" w:rsidP="00A328F5">
            <w:pPr>
              <w:pStyle w:val="ListParagraph"/>
            </w:pPr>
          </w:p>
          <w:p w:rsidR="00A328F5" w:rsidRPr="004221EE" w:rsidRDefault="00A328F5" w:rsidP="00A328F5">
            <w:pPr>
              <w:pStyle w:val="ListParagraph"/>
            </w:pPr>
          </w:p>
        </w:tc>
        <w:tc>
          <w:tcPr>
            <w:tcW w:w="3597" w:type="dxa"/>
          </w:tcPr>
          <w:p w:rsidR="00A328F5" w:rsidRDefault="00A328F5" w:rsidP="00A328F5">
            <w:pPr>
              <w:pStyle w:val="ListParagraph"/>
              <w:numPr>
                <w:ilvl w:val="0"/>
                <w:numId w:val="4"/>
              </w:numPr>
            </w:pPr>
            <w:r>
              <w:t xml:space="preserve"> </w:t>
            </w:r>
            <w:r w:rsidRPr="004221EE">
              <w:t>Explanation</w:t>
            </w:r>
            <w:r>
              <w:t xml:space="preserve"> or</w:t>
            </w:r>
          </w:p>
          <w:p w:rsidR="00A328F5" w:rsidRDefault="00A328F5" w:rsidP="00A328F5">
            <w:pPr>
              <w:pStyle w:val="ListParagraph"/>
            </w:pPr>
            <w:r>
              <w:t>Transition</w:t>
            </w:r>
            <w:r w:rsidRPr="004221EE">
              <w:t xml:space="preserve"> Sentence</w:t>
            </w:r>
          </w:p>
          <w:p w:rsidR="00A328F5" w:rsidRDefault="00A328F5" w:rsidP="00A328F5">
            <w:pPr>
              <w:pStyle w:val="ListParagraph"/>
            </w:pPr>
          </w:p>
          <w:p w:rsidR="00A328F5" w:rsidRDefault="00A328F5" w:rsidP="00A328F5">
            <w:pPr>
              <w:pStyle w:val="ListParagraph"/>
            </w:pPr>
          </w:p>
          <w:p w:rsidR="00A328F5" w:rsidRDefault="00A328F5" w:rsidP="00A328F5">
            <w:pPr>
              <w:pStyle w:val="ListParagraph"/>
            </w:pPr>
          </w:p>
          <w:p w:rsidR="00A328F5" w:rsidRDefault="00A328F5" w:rsidP="00A328F5">
            <w:pPr>
              <w:pStyle w:val="ListParagraph"/>
            </w:pPr>
          </w:p>
          <w:p w:rsidR="00A328F5" w:rsidRDefault="00A328F5" w:rsidP="002A1E18">
            <w:pPr>
              <w:pStyle w:val="ListParagraph"/>
              <w:numPr>
                <w:ilvl w:val="0"/>
                <w:numId w:val="4"/>
              </w:numPr>
            </w:pPr>
            <w:r>
              <w:t>Evidence #1</w:t>
            </w:r>
          </w:p>
          <w:p w:rsidR="00A328F5" w:rsidRDefault="00A328F5" w:rsidP="00A328F5">
            <w:pPr>
              <w:pStyle w:val="ListParagraph"/>
            </w:pPr>
          </w:p>
          <w:p w:rsidR="00A328F5" w:rsidRDefault="00A328F5" w:rsidP="00A328F5">
            <w:pPr>
              <w:pStyle w:val="ListParagraph"/>
            </w:pPr>
          </w:p>
          <w:p w:rsidR="00A328F5" w:rsidRDefault="00A328F5" w:rsidP="00A328F5">
            <w:pPr>
              <w:pStyle w:val="ListParagraph"/>
            </w:pPr>
          </w:p>
          <w:p w:rsidR="00A328F5" w:rsidRDefault="00A328F5" w:rsidP="002A1E18">
            <w:pPr>
              <w:pStyle w:val="ListParagraph"/>
              <w:numPr>
                <w:ilvl w:val="0"/>
                <w:numId w:val="4"/>
              </w:numPr>
            </w:pPr>
            <w:r>
              <w:t>Elaboration #1</w:t>
            </w:r>
          </w:p>
          <w:p w:rsidR="00A328F5" w:rsidRDefault="00A328F5" w:rsidP="00A328F5"/>
          <w:p w:rsidR="00A328F5" w:rsidRDefault="00A328F5" w:rsidP="00A328F5"/>
          <w:p w:rsidR="00A328F5" w:rsidRDefault="00A328F5" w:rsidP="00A328F5"/>
          <w:p w:rsidR="00A328F5" w:rsidRDefault="00A328F5" w:rsidP="002A1E18">
            <w:pPr>
              <w:pStyle w:val="ListParagraph"/>
              <w:numPr>
                <w:ilvl w:val="0"/>
                <w:numId w:val="4"/>
              </w:numPr>
            </w:pPr>
            <w:r>
              <w:t xml:space="preserve"> Evidence #2</w:t>
            </w:r>
          </w:p>
          <w:p w:rsidR="00A328F5" w:rsidRDefault="00A328F5" w:rsidP="00A328F5">
            <w:pPr>
              <w:pStyle w:val="ListParagraph"/>
            </w:pPr>
          </w:p>
          <w:p w:rsidR="00A328F5" w:rsidRDefault="00A328F5" w:rsidP="00A328F5">
            <w:pPr>
              <w:pStyle w:val="ListParagraph"/>
            </w:pPr>
          </w:p>
          <w:p w:rsidR="00A328F5" w:rsidRDefault="00A328F5" w:rsidP="00A328F5">
            <w:pPr>
              <w:pStyle w:val="ListParagraph"/>
            </w:pPr>
          </w:p>
          <w:p w:rsidR="00A328F5" w:rsidRDefault="00A328F5" w:rsidP="00A328F5">
            <w:pPr>
              <w:pStyle w:val="ListParagraph"/>
            </w:pPr>
          </w:p>
          <w:p w:rsidR="00A328F5" w:rsidRDefault="00A328F5" w:rsidP="002A1E18">
            <w:pPr>
              <w:pStyle w:val="ListParagraph"/>
              <w:numPr>
                <w:ilvl w:val="0"/>
                <w:numId w:val="4"/>
              </w:numPr>
            </w:pPr>
            <w:r>
              <w:t>Elaboration #2</w:t>
            </w:r>
          </w:p>
          <w:p w:rsidR="00A328F5" w:rsidRDefault="00A328F5" w:rsidP="00A328F5">
            <w:pPr>
              <w:pStyle w:val="ListParagraph"/>
            </w:pPr>
          </w:p>
          <w:p w:rsidR="00A328F5" w:rsidRDefault="00A328F5" w:rsidP="00A328F5">
            <w:pPr>
              <w:pStyle w:val="ListParagraph"/>
            </w:pPr>
          </w:p>
          <w:p w:rsidR="00A328F5" w:rsidRDefault="00A328F5" w:rsidP="00A328F5">
            <w:pPr>
              <w:pStyle w:val="ListParagraph"/>
            </w:pPr>
          </w:p>
          <w:p w:rsidR="004221EE" w:rsidRDefault="004221EE" w:rsidP="004221EE">
            <w:pPr>
              <w:jc w:val="center"/>
              <w:rPr>
                <w:b/>
                <w:sz w:val="28"/>
                <w:szCs w:val="28"/>
                <w:u w:val="single"/>
              </w:rPr>
            </w:pPr>
          </w:p>
        </w:tc>
        <w:tc>
          <w:tcPr>
            <w:tcW w:w="3597" w:type="dxa"/>
          </w:tcPr>
          <w:p w:rsidR="00A328F5" w:rsidRDefault="00A328F5" w:rsidP="00A328F5">
            <w:pPr>
              <w:pStyle w:val="ListParagraph"/>
              <w:numPr>
                <w:ilvl w:val="0"/>
                <w:numId w:val="5"/>
              </w:numPr>
            </w:pPr>
            <w:r w:rsidRPr="004221EE">
              <w:t>Explanation</w:t>
            </w:r>
            <w:r>
              <w:t xml:space="preserve"> or</w:t>
            </w:r>
          </w:p>
          <w:p w:rsidR="00A328F5" w:rsidRDefault="00A328F5" w:rsidP="00A328F5">
            <w:pPr>
              <w:pStyle w:val="ListParagraph"/>
            </w:pPr>
            <w:r>
              <w:t>Transition</w:t>
            </w:r>
            <w:r w:rsidRPr="004221EE">
              <w:t xml:space="preserve"> Sentence</w:t>
            </w:r>
          </w:p>
          <w:p w:rsidR="00A328F5" w:rsidRDefault="00A328F5" w:rsidP="00A328F5">
            <w:pPr>
              <w:pStyle w:val="ListParagraph"/>
            </w:pPr>
          </w:p>
          <w:p w:rsidR="00A328F5" w:rsidRDefault="00A328F5" w:rsidP="00A328F5">
            <w:pPr>
              <w:pStyle w:val="ListParagraph"/>
            </w:pPr>
          </w:p>
          <w:p w:rsidR="00A328F5" w:rsidRDefault="00A328F5" w:rsidP="00A328F5">
            <w:pPr>
              <w:pStyle w:val="ListParagraph"/>
            </w:pPr>
          </w:p>
          <w:p w:rsidR="00A328F5" w:rsidRDefault="00A328F5" w:rsidP="00A328F5">
            <w:pPr>
              <w:pStyle w:val="ListParagraph"/>
            </w:pPr>
          </w:p>
          <w:p w:rsidR="00A328F5" w:rsidRDefault="00A328F5" w:rsidP="00A328F5">
            <w:pPr>
              <w:pStyle w:val="ListParagraph"/>
              <w:numPr>
                <w:ilvl w:val="0"/>
                <w:numId w:val="5"/>
              </w:numPr>
            </w:pPr>
            <w:r>
              <w:t>Evidence #1</w:t>
            </w:r>
          </w:p>
          <w:p w:rsidR="00A328F5" w:rsidRDefault="00A328F5" w:rsidP="00A328F5">
            <w:pPr>
              <w:pStyle w:val="ListParagraph"/>
            </w:pPr>
          </w:p>
          <w:p w:rsidR="00A328F5" w:rsidRDefault="00A328F5" w:rsidP="00A328F5">
            <w:pPr>
              <w:pStyle w:val="ListParagraph"/>
            </w:pPr>
          </w:p>
          <w:p w:rsidR="00A328F5" w:rsidRDefault="00A328F5" w:rsidP="00A328F5">
            <w:pPr>
              <w:pStyle w:val="ListParagraph"/>
            </w:pPr>
          </w:p>
          <w:p w:rsidR="00A328F5" w:rsidRDefault="00A328F5" w:rsidP="00A328F5">
            <w:pPr>
              <w:pStyle w:val="ListParagraph"/>
              <w:numPr>
                <w:ilvl w:val="0"/>
                <w:numId w:val="5"/>
              </w:numPr>
            </w:pPr>
            <w:r>
              <w:t>Elaboration #1</w:t>
            </w:r>
          </w:p>
          <w:p w:rsidR="00A328F5" w:rsidRDefault="00A328F5" w:rsidP="00A328F5"/>
          <w:p w:rsidR="00A328F5" w:rsidRDefault="00A328F5" w:rsidP="00A328F5"/>
          <w:p w:rsidR="00A328F5" w:rsidRDefault="00A328F5" w:rsidP="00A328F5"/>
          <w:p w:rsidR="00A328F5" w:rsidRDefault="00A328F5" w:rsidP="00A328F5">
            <w:pPr>
              <w:pStyle w:val="ListParagraph"/>
              <w:numPr>
                <w:ilvl w:val="0"/>
                <w:numId w:val="5"/>
              </w:numPr>
            </w:pPr>
            <w:r>
              <w:t xml:space="preserve"> Evidence #2</w:t>
            </w:r>
          </w:p>
          <w:p w:rsidR="00A328F5" w:rsidRDefault="00A328F5" w:rsidP="00A328F5">
            <w:pPr>
              <w:pStyle w:val="ListParagraph"/>
            </w:pPr>
          </w:p>
          <w:p w:rsidR="00A328F5" w:rsidRDefault="00A328F5" w:rsidP="00A328F5">
            <w:pPr>
              <w:pStyle w:val="ListParagraph"/>
            </w:pPr>
          </w:p>
          <w:p w:rsidR="00A328F5" w:rsidRDefault="00A328F5" w:rsidP="00A328F5">
            <w:pPr>
              <w:pStyle w:val="ListParagraph"/>
            </w:pPr>
          </w:p>
          <w:p w:rsidR="00A328F5" w:rsidRDefault="00A328F5" w:rsidP="00A328F5">
            <w:pPr>
              <w:pStyle w:val="ListParagraph"/>
            </w:pPr>
          </w:p>
          <w:p w:rsidR="004221EE" w:rsidRPr="002F394E" w:rsidRDefault="00A328F5" w:rsidP="002F394E">
            <w:pPr>
              <w:pStyle w:val="ListParagraph"/>
              <w:numPr>
                <w:ilvl w:val="0"/>
                <w:numId w:val="5"/>
              </w:numPr>
            </w:pPr>
            <w:r>
              <w:t>Elaboration #2</w:t>
            </w:r>
          </w:p>
        </w:tc>
      </w:tr>
    </w:tbl>
    <w:p w:rsidR="004221EE" w:rsidRPr="002A1E18" w:rsidRDefault="004F139C" w:rsidP="002A1E18">
      <w:pPr>
        <w:rPr>
          <w:b/>
          <w:u w:val="single"/>
        </w:rPr>
      </w:pPr>
      <w:r w:rsidRPr="002A1E18">
        <w:rPr>
          <w:b/>
          <w:u w:val="single"/>
        </w:rPr>
        <w:t>Conclusion Paragraph</w:t>
      </w:r>
    </w:p>
    <w:tbl>
      <w:tblPr>
        <w:tblStyle w:val="TableGrid"/>
        <w:tblW w:w="10818" w:type="dxa"/>
        <w:tblLook w:val="04A0" w:firstRow="1" w:lastRow="0" w:firstColumn="1" w:lastColumn="0" w:noHBand="0" w:noVBand="1"/>
      </w:tblPr>
      <w:tblGrid>
        <w:gridCol w:w="10818"/>
      </w:tblGrid>
      <w:tr w:rsidR="004F139C" w:rsidRPr="004F139C" w:rsidTr="002F394E">
        <w:trPr>
          <w:trHeight w:val="307"/>
        </w:trPr>
        <w:tc>
          <w:tcPr>
            <w:tcW w:w="10818" w:type="dxa"/>
          </w:tcPr>
          <w:p w:rsidR="004F139C" w:rsidRDefault="002A1E18" w:rsidP="002A1E18">
            <w:r>
              <w:t>Restate your thesis/answer to prompt:</w:t>
            </w:r>
          </w:p>
          <w:p w:rsidR="002A1E18" w:rsidRDefault="002A1E18" w:rsidP="002A1E18"/>
          <w:p w:rsidR="004F139C" w:rsidRPr="004F139C" w:rsidRDefault="004F139C" w:rsidP="004221EE">
            <w:pPr>
              <w:jc w:val="center"/>
            </w:pPr>
          </w:p>
        </w:tc>
      </w:tr>
      <w:tr w:rsidR="004F139C" w:rsidRPr="00BE0F27" w:rsidTr="002F394E">
        <w:trPr>
          <w:trHeight w:val="307"/>
        </w:trPr>
        <w:tc>
          <w:tcPr>
            <w:tcW w:w="10818" w:type="dxa"/>
          </w:tcPr>
          <w:p w:rsidR="002F394E" w:rsidRPr="00BE0F27" w:rsidRDefault="004F139C" w:rsidP="002A1E18">
            <w:r w:rsidRPr="00BE0F27">
              <w:t>Use a complementary fact, stat, or quote</w:t>
            </w:r>
            <w:r w:rsidR="00663AA3">
              <w:t>; Don’t forget a call to action!</w:t>
            </w:r>
            <w:r w:rsidR="002A1E18" w:rsidRPr="00BE0F27">
              <w:t>:</w:t>
            </w:r>
          </w:p>
          <w:p w:rsidR="002F394E" w:rsidRPr="00BE0F27" w:rsidRDefault="002F394E" w:rsidP="002F394E">
            <w:pPr>
              <w:jc w:val="center"/>
            </w:pPr>
          </w:p>
          <w:p w:rsidR="00030B47" w:rsidRPr="00BE0F27" w:rsidRDefault="00030B47" w:rsidP="002F394E">
            <w:pPr>
              <w:jc w:val="center"/>
            </w:pPr>
          </w:p>
          <w:p w:rsidR="002A1E18" w:rsidRPr="00BE0F27" w:rsidRDefault="002A1E18" w:rsidP="002F394E">
            <w:pPr>
              <w:jc w:val="center"/>
            </w:pPr>
          </w:p>
          <w:p w:rsidR="002F394E" w:rsidRPr="00BE0F27" w:rsidRDefault="002F394E" w:rsidP="002A1E18">
            <w:pPr>
              <w:jc w:val="right"/>
              <w:rPr>
                <w:b/>
              </w:rPr>
            </w:pPr>
            <w:r w:rsidRPr="00BE0F27">
              <w:rPr>
                <w:b/>
              </w:rPr>
              <w:t>End As Strongly As You Started!</w:t>
            </w:r>
          </w:p>
        </w:tc>
      </w:tr>
    </w:tbl>
    <w:p w:rsidR="00BE0F27" w:rsidRPr="00BE0F27" w:rsidRDefault="00BE0F27" w:rsidP="00BE0F27">
      <w:pPr>
        <w:spacing w:beforeLines="1" w:before="2" w:afterLines="1" w:after="2" w:line="240" w:lineRule="auto"/>
        <w:rPr>
          <w:b/>
          <w:sz w:val="28"/>
          <w:szCs w:val="28"/>
          <w:u w:val="single"/>
        </w:rPr>
      </w:pPr>
      <w:r w:rsidRPr="00BE0F27">
        <w:rPr>
          <w:b/>
          <w:sz w:val="28"/>
          <w:szCs w:val="28"/>
          <w:u w:val="single"/>
        </w:rPr>
        <w:lastRenderedPageBreak/>
        <w:t>Thesis:</w:t>
      </w:r>
    </w:p>
    <w:p w:rsidR="00BE0F27" w:rsidRPr="00BE0F27" w:rsidRDefault="00BE0F27" w:rsidP="00BE0F27">
      <w:pPr>
        <w:numPr>
          <w:ilvl w:val="0"/>
          <w:numId w:val="6"/>
        </w:numPr>
        <w:spacing w:beforeLines="1" w:before="2" w:afterLines="1" w:after="2" w:line="240" w:lineRule="auto"/>
        <w:rPr>
          <w:szCs w:val="20"/>
        </w:rPr>
      </w:pPr>
      <w:r w:rsidRPr="00BE0F27">
        <w:rPr>
          <w:szCs w:val="20"/>
        </w:rPr>
        <w:t xml:space="preserve">A </w:t>
      </w:r>
      <w:r w:rsidRPr="00BE0F27">
        <w:rPr>
          <w:b/>
          <w:szCs w:val="20"/>
        </w:rPr>
        <w:t>topic sentence</w:t>
      </w:r>
      <w:r w:rsidRPr="00BE0F27">
        <w:rPr>
          <w:szCs w:val="20"/>
        </w:rPr>
        <w:t xml:space="preserve"> is the sentence that conveys a central position of a paragraph.   </w:t>
      </w:r>
    </w:p>
    <w:p w:rsidR="00BE0F27" w:rsidRPr="00BE0F27" w:rsidRDefault="00BE0F27" w:rsidP="00BE0F27">
      <w:pPr>
        <w:numPr>
          <w:ilvl w:val="0"/>
          <w:numId w:val="6"/>
        </w:numPr>
        <w:spacing w:beforeLines="1" w:before="2" w:afterLines="1" w:after="2" w:line="240" w:lineRule="auto"/>
        <w:rPr>
          <w:szCs w:val="20"/>
        </w:rPr>
      </w:pPr>
      <w:r w:rsidRPr="00BE0F27">
        <w:rPr>
          <w:szCs w:val="20"/>
        </w:rPr>
        <w:t xml:space="preserve">Like a topic sentence, a </w:t>
      </w:r>
      <w:r w:rsidRPr="00BE0F27">
        <w:rPr>
          <w:b/>
          <w:szCs w:val="20"/>
        </w:rPr>
        <w:t>thesis statement</w:t>
      </w:r>
      <w:r w:rsidRPr="00BE0F27">
        <w:rPr>
          <w:szCs w:val="20"/>
        </w:rPr>
        <w:t xml:space="preserve"> is a sentence that conveys your central position for a multi-paragraph essay.   </w:t>
      </w:r>
    </w:p>
    <w:p w:rsidR="00030B47" w:rsidRPr="00BE0F27" w:rsidRDefault="00BE0F27" w:rsidP="00BE0F27">
      <w:pPr>
        <w:numPr>
          <w:ilvl w:val="0"/>
          <w:numId w:val="6"/>
        </w:numPr>
        <w:spacing w:beforeLines="1" w:before="2" w:afterLines="1" w:after="2" w:line="240" w:lineRule="auto"/>
        <w:rPr>
          <w:b/>
          <w:sz w:val="28"/>
          <w:szCs w:val="28"/>
          <w:u w:val="single"/>
        </w:rPr>
      </w:pPr>
      <w:r w:rsidRPr="00BE0F27">
        <w:rPr>
          <w:szCs w:val="20"/>
        </w:rPr>
        <w:t xml:space="preserve">In order to be a thesis statement, it must be a </w:t>
      </w:r>
      <w:r w:rsidRPr="00BE0F27">
        <w:rPr>
          <w:b/>
          <w:szCs w:val="20"/>
        </w:rPr>
        <w:t>complete</w:t>
      </w:r>
      <w:r w:rsidRPr="00BE0F27">
        <w:rPr>
          <w:szCs w:val="20"/>
        </w:rPr>
        <w:t xml:space="preserve"> sentence with a </w:t>
      </w:r>
      <w:r w:rsidRPr="00BE0F27">
        <w:rPr>
          <w:b/>
          <w:szCs w:val="20"/>
        </w:rPr>
        <w:t>subject</w:t>
      </w:r>
      <w:r w:rsidRPr="00BE0F27">
        <w:rPr>
          <w:szCs w:val="20"/>
        </w:rPr>
        <w:t xml:space="preserve"> (topic) and a </w:t>
      </w:r>
      <w:r w:rsidRPr="00BE0F27">
        <w:rPr>
          <w:b/>
          <w:szCs w:val="20"/>
        </w:rPr>
        <w:t>commentary</w:t>
      </w:r>
      <w:r w:rsidRPr="00BE0F27">
        <w:rPr>
          <w:szCs w:val="20"/>
        </w:rPr>
        <w:t xml:space="preserve"> (</w:t>
      </w:r>
      <w:r w:rsidR="00663AA3" w:rsidRPr="00BE0F27">
        <w:rPr>
          <w:szCs w:val="20"/>
        </w:rPr>
        <w:t>called</w:t>
      </w:r>
      <w:r w:rsidRPr="00BE0F27">
        <w:rPr>
          <w:szCs w:val="20"/>
        </w:rPr>
        <w:t xml:space="preserve"> a position or opinion).  Example:  </w:t>
      </w:r>
      <w:r w:rsidRPr="00BE0F27">
        <w:rPr>
          <w:szCs w:val="20"/>
          <w:u w:val="single"/>
        </w:rPr>
        <w:t>Art from found and recycled items has had a huge impact on how we view art today.</w:t>
      </w:r>
      <w:r w:rsidRPr="00BE0F27">
        <w:rPr>
          <w:b/>
          <w:sz w:val="28"/>
          <w:szCs w:val="28"/>
          <w:u w:val="single"/>
        </w:rPr>
        <w:t xml:space="preserve"> </w:t>
      </w:r>
    </w:p>
    <w:p w:rsidR="00BE0F27" w:rsidRPr="00BE0F27" w:rsidRDefault="00BE0F27" w:rsidP="00BE0F27">
      <w:pPr>
        <w:spacing w:beforeLines="1" w:before="2" w:afterLines="1" w:after="2" w:line="240" w:lineRule="auto"/>
        <w:rPr>
          <w:b/>
          <w:sz w:val="28"/>
          <w:szCs w:val="28"/>
          <w:u w:val="single"/>
        </w:rPr>
      </w:pPr>
    </w:p>
    <w:p w:rsidR="00BE0F27" w:rsidRDefault="00BE0F27" w:rsidP="00BE0F27">
      <w:pPr>
        <w:spacing w:beforeLines="1" w:before="2" w:afterLines="1" w:after="2" w:line="240" w:lineRule="auto"/>
        <w:rPr>
          <w:b/>
          <w:sz w:val="28"/>
          <w:szCs w:val="28"/>
          <w:u w:val="single"/>
        </w:rPr>
      </w:pPr>
      <w:r w:rsidRPr="00BE0F27">
        <w:rPr>
          <w:b/>
          <w:sz w:val="28"/>
          <w:szCs w:val="28"/>
          <w:u w:val="single"/>
        </w:rPr>
        <w:t>Transitions:</w:t>
      </w:r>
      <w:r w:rsidR="00663AA3">
        <w:rPr>
          <w:b/>
          <w:sz w:val="28"/>
          <w:szCs w:val="28"/>
          <w:u w:val="single"/>
        </w:rPr>
        <w:t xml:space="preserve">  Use Orange Sheet!</w:t>
      </w:r>
    </w:p>
    <w:p w:rsidR="00663AA3" w:rsidRDefault="00663AA3" w:rsidP="00BE0F27">
      <w:pPr>
        <w:spacing w:beforeLines="1" w:before="2" w:afterLines="1" w:after="2" w:line="240" w:lineRule="auto"/>
        <w:rPr>
          <w:b/>
          <w:sz w:val="28"/>
          <w:szCs w:val="28"/>
          <w:u w:val="single"/>
        </w:rPr>
      </w:pPr>
    </w:p>
    <w:p w:rsidR="00663AA3" w:rsidRDefault="00663AA3" w:rsidP="00BE0F27">
      <w:pPr>
        <w:spacing w:beforeLines="1" w:before="2" w:afterLines="1" w:after="2" w:line="240" w:lineRule="auto"/>
      </w:pPr>
      <w:r>
        <w:rPr>
          <w:b/>
          <w:sz w:val="28"/>
          <w:szCs w:val="28"/>
          <w:u w:val="single"/>
        </w:rPr>
        <w:t xml:space="preserve">Quotes:  </w:t>
      </w:r>
      <w:r>
        <w:t>Be sure to give credit to who wrote the quote! Then EXPLAIN!  Example:  Thomas Miller states, “Public places can become art spaces.”  In New York City, artists have taken over areas like an old gas station and created sanctuaries where art can be displayed and created.</w:t>
      </w:r>
    </w:p>
    <w:p w:rsidR="00663AA3" w:rsidRDefault="00663AA3" w:rsidP="00BE0F27">
      <w:pPr>
        <w:spacing w:beforeLines="1" w:before="2" w:afterLines="1" w:after="2" w:line="240" w:lineRule="auto"/>
      </w:pPr>
    </w:p>
    <w:p w:rsidR="00663AA3" w:rsidRDefault="00663AA3" w:rsidP="00BE0F27">
      <w:pPr>
        <w:spacing w:beforeLines="1" w:before="2" w:afterLines="1" w:after="2" w:line="240" w:lineRule="auto"/>
      </w:pPr>
      <w:r>
        <w:rPr>
          <w:b/>
          <w:sz w:val="28"/>
          <w:szCs w:val="28"/>
          <w:u w:val="single"/>
        </w:rPr>
        <w:t>Evidence &amp; Elaboration:</w:t>
      </w:r>
      <w:r>
        <w:t xml:space="preserve">  Vary your sources, cite evidence using variety, &amp; EXPLAIN your evidence!</w:t>
      </w:r>
    </w:p>
    <w:p w:rsidR="00663AA3" w:rsidRDefault="00663AA3" w:rsidP="00BE0F27">
      <w:pPr>
        <w:spacing w:beforeLines="1" w:before="2" w:afterLines="1" w:after="2" w:line="240" w:lineRule="auto"/>
      </w:pPr>
    </w:p>
    <w:p w:rsidR="00663AA3" w:rsidRDefault="00663AA3" w:rsidP="00BE0F27">
      <w:pPr>
        <w:spacing w:beforeLines="1" w:before="2" w:afterLines="1" w:after="2" w:line="240" w:lineRule="auto"/>
      </w:pPr>
      <w:r>
        <w:rPr>
          <w:b/>
          <w:sz w:val="28"/>
          <w:szCs w:val="28"/>
          <w:u w:val="single"/>
        </w:rPr>
        <w:t>Conclusion:</w:t>
      </w:r>
      <w:r>
        <w:t xml:space="preserve">  End strongly!  Include a call </w:t>
      </w:r>
      <w:r w:rsidR="00E96B71">
        <w:t>to action! Example:  Found items can be your inspiration to create great art, not only will you be saving the environment, you will be making it beautiful too.</w:t>
      </w:r>
    </w:p>
    <w:p w:rsidR="00E96B71" w:rsidRDefault="00E96B71" w:rsidP="00BE0F27">
      <w:pPr>
        <w:spacing w:beforeLines="1" w:before="2" w:afterLines="1" w:after="2" w:line="240" w:lineRule="auto"/>
      </w:pPr>
    </w:p>
    <w:p w:rsidR="00E96B71" w:rsidRPr="00663AA3" w:rsidRDefault="00E96B71" w:rsidP="00BE0F27">
      <w:pPr>
        <w:spacing w:beforeLines="1" w:before="2" w:afterLines="1" w:after="2" w:line="240" w:lineRule="auto"/>
      </w:pPr>
      <w:r>
        <w:rPr>
          <w:noProof/>
        </w:rPr>
        <w:drawing>
          <wp:anchor distT="0" distB="0" distL="114300" distR="114300" simplePos="0" relativeHeight="251659264" behindDoc="1" locked="0" layoutInCell="1" allowOverlap="1">
            <wp:simplePos x="0" y="0"/>
            <wp:positionH relativeFrom="column">
              <wp:posOffset>82550</wp:posOffset>
            </wp:positionH>
            <wp:positionV relativeFrom="paragraph">
              <wp:posOffset>5715</wp:posOffset>
            </wp:positionV>
            <wp:extent cx="2540000" cy="32321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540000" cy="3232150"/>
                    </a:xfrm>
                    <a:prstGeom prst="rect">
                      <a:avLst/>
                    </a:prstGeom>
                  </pic:spPr>
                </pic:pic>
              </a:graphicData>
            </a:graphic>
          </wp:anchor>
        </w:drawing>
      </w:r>
      <w:r w:rsidRPr="00E96B71">
        <w:rPr>
          <w:noProof/>
        </w:rPr>
        <w:t xml:space="preserve"> </w:t>
      </w:r>
    </w:p>
    <w:p w:rsidR="00663AA3" w:rsidRPr="00663AA3" w:rsidRDefault="00663AA3" w:rsidP="00BE0F27">
      <w:pPr>
        <w:spacing w:beforeLines="1" w:before="2" w:afterLines="1" w:after="2" w:line="240" w:lineRule="auto"/>
      </w:pPr>
    </w:p>
    <w:p w:rsidR="00BE0F27" w:rsidRDefault="00BE0F27" w:rsidP="00BE0F27">
      <w:pPr>
        <w:spacing w:beforeLines="1" w:before="2" w:afterLines="1" w:after="2" w:line="240" w:lineRule="auto"/>
        <w:rPr>
          <w:b/>
          <w:sz w:val="28"/>
          <w:szCs w:val="28"/>
          <w:u w:val="single"/>
        </w:rPr>
      </w:pPr>
    </w:p>
    <w:p w:rsidR="00BE0F27" w:rsidRPr="00BE0F27" w:rsidRDefault="00E96B71" w:rsidP="00BE0F27">
      <w:pPr>
        <w:spacing w:beforeLines="1" w:before="2" w:afterLines="1" w:after="2" w:line="240" w:lineRule="auto"/>
        <w:rPr>
          <w:b/>
          <w:sz w:val="28"/>
          <w:szCs w:val="28"/>
          <w:u w:val="single"/>
        </w:rPr>
      </w:pPr>
      <w:bookmarkStart w:id="0" w:name="_GoBack"/>
      <w:bookmarkEnd w:id="0"/>
      <w:r>
        <w:rPr>
          <w:noProof/>
        </w:rPr>
        <w:drawing>
          <wp:anchor distT="0" distB="0" distL="114300" distR="114300" simplePos="0" relativeHeight="251660288" behindDoc="1" locked="0" layoutInCell="1" allowOverlap="1">
            <wp:simplePos x="0" y="0"/>
            <wp:positionH relativeFrom="column">
              <wp:posOffset>69850</wp:posOffset>
            </wp:positionH>
            <wp:positionV relativeFrom="paragraph">
              <wp:posOffset>2713990</wp:posOffset>
            </wp:positionV>
            <wp:extent cx="834154" cy="1136650"/>
            <wp:effectExtent l="0" t="0" r="444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844903" cy="115129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page">
              <wp:posOffset>1235075</wp:posOffset>
            </wp:positionH>
            <wp:positionV relativeFrom="paragraph">
              <wp:posOffset>2663190</wp:posOffset>
            </wp:positionV>
            <wp:extent cx="1845249" cy="13335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45249" cy="1333500"/>
                    </a:xfrm>
                    <a:prstGeom prst="rect">
                      <a:avLst/>
                    </a:prstGeom>
                  </pic:spPr>
                </pic:pic>
              </a:graphicData>
            </a:graphic>
          </wp:anchor>
        </w:drawing>
      </w:r>
    </w:p>
    <w:sectPr w:rsidR="00BE0F27" w:rsidRPr="00BE0F27" w:rsidSect="00F87E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C52"/>
    <w:multiLevelType w:val="hybridMultilevel"/>
    <w:tmpl w:val="2FEE15A0"/>
    <w:lvl w:ilvl="0" w:tplc="C1AC77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0C066C8"/>
    <w:multiLevelType w:val="hybridMultilevel"/>
    <w:tmpl w:val="32147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333156"/>
    <w:multiLevelType w:val="hybridMultilevel"/>
    <w:tmpl w:val="F7A4C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46F13"/>
    <w:multiLevelType w:val="hybridMultilevel"/>
    <w:tmpl w:val="C86EB346"/>
    <w:lvl w:ilvl="0" w:tplc="CB527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0A3139"/>
    <w:multiLevelType w:val="multilevel"/>
    <w:tmpl w:val="9D38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FA6F50"/>
    <w:multiLevelType w:val="hybridMultilevel"/>
    <w:tmpl w:val="4448ED16"/>
    <w:lvl w:ilvl="0" w:tplc="2208D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E81"/>
    <w:rsid w:val="00030B47"/>
    <w:rsid w:val="001142F7"/>
    <w:rsid w:val="002A1E18"/>
    <w:rsid w:val="002F394E"/>
    <w:rsid w:val="004221EE"/>
    <w:rsid w:val="004F139C"/>
    <w:rsid w:val="005F5E9E"/>
    <w:rsid w:val="00663AA3"/>
    <w:rsid w:val="00A328F5"/>
    <w:rsid w:val="00BE0F27"/>
    <w:rsid w:val="00C21C60"/>
    <w:rsid w:val="00E96B71"/>
    <w:rsid w:val="00F8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782A"/>
  <w15:chartTrackingRefBased/>
  <w15:docId w15:val="{9E205D6F-3ABA-48FD-B869-20B1C3C5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1EE"/>
    <w:pPr>
      <w:ind w:left="720"/>
      <w:contextualSpacing/>
    </w:pPr>
  </w:style>
  <w:style w:type="paragraph" w:styleId="BalloonText">
    <w:name w:val="Balloon Text"/>
    <w:basedOn w:val="Normal"/>
    <w:link w:val="BalloonTextChar"/>
    <w:uiPriority w:val="99"/>
    <w:semiHidden/>
    <w:unhideWhenUsed/>
    <w:rsid w:val="002F3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9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78652">
      <w:bodyDiv w:val="1"/>
      <w:marLeft w:val="0"/>
      <w:marRight w:val="0"/>
      <w:marTop w:val="0"/>
      <w:marBottom w:val="0"/>
      <w:divBdr>
        <w:top w:val="none" w:sz="0" w:space="0" w:color="auto"/>
        <w:left w:val="none" w:sz="0" w:space="0" w:color="auto"/>
        <w:bottom w:val="none" w:sz="0" w:space="0" w:color="auto"/>
        <w:right w:val="none" w:sz="0" w:space="0" w:color="auto"/>
      </w:divBdr>
      <w:divsChild>
        <w:div w:id="1951618812">
          <w:marLeft w:val="0"/>
          <w:marRight w:val="0"/>
          <w:marTop w:val="0"/>
          <w:marBottom w:val="0"/>
          <w:divBdr>
            <w:top w:val="none" w:sz="0" w:space="0" w:color="auto"/>
            <w:left w:val="none" w:sz="0" w:space="0" w:color="auto"/>
            <w:bottom w:val="none" w:sz="0" w:space="0" w:color="auto"/>
            <w:right w:val="none" w:sz="0" w:space="0" w:color="auto"/>
          </w:divBdr>
        </w:div>
        <w:div w:id="453256034">
          <w:marLeft w:val="0"/>
          <w:marRight w:val="0"/>
          <w:marTop w:val="0"/>
          <w:marBottom w:val="0"/>
          <w:divBdr>
            <w:top w:val="none" w:sz="0" w:space="0" w:color="auto"/>
            <w:left w:val="none" w:sz="0" w:space="0" w:color="auto"/>
            <w:bottom w:val="none" w:sz="0" w:space="0" w:color="auto"/>
            <w:right w:val="none" w:sz="0" w:space="0" w:color="auto"/>
          </w:divBdr>
          <w:divsChild>
            <w:div w:id="379865147">
              <w:marLeft w:val="0"/>
              <w:marRight w:val="0"/>
              <w:marTop w:val="0"/>
              <w:marBottom w:val="0"/>
              <w:divBdr>
                <w:top w:val="none" w:sz="0" w:space="0" w:color="auto"/>
                <w:left w:val="none" w:sz="0" w:space="0" w:color="auto"/>
                <w:bottom w:val="none" w:sz="0" w:space="0" w:color="auto"/>
                <w:right w:val="none" w:sz="0" w:space="0" w:color="auto"/>
              </w:divBdr>
            </w:div>
          </w:divsChild>
        </w:div>
        <w:div w:id="1504777231">
          <w:marLeft w:val="0"/>
          <w:marRight w:val="0"/>
          <w:marTop w:val="0"/>
          <w:marBottom w:val="0"/>
          <w:divBdr>
            <w:top w:val="none" w:sz="0" w:space="0" w:color="auto"/>
            <w:left w:val="none" w:sz="0" w:space="0" w:color="auto"/>
            <w:bottom w:val="none" w:sz="0" w:space="0" w:color="auto"/>
            <w:right w:val="none" w:sz="0" w:space="0" w:color="auto"/>
          </w:divBdr>
          <w:divsChild>
            <w:div w:id="1977755396">
              <w:marLeft w:val="0"/>
              <w:marRight w:val="0"/>
              <w:marTop w:val="0"/>
              <w:marBottom w:val="0"/>
              <w:divBdr>
                <w:top w:val="none" w:sz="0" w:space="0" w:color="auto"/>
                <w:left w:val="none" w:sz="0" w:space="0" w:color="auto"/>
                <w:bottom w:val="none" w:sz="0" w:space="0" w:color="auto"/>
                <w:right w:val="none" w:sz="0" w:space="0" w:color="auto"/>
              </w:divBdr>
            </w:div>
            <w:div w:id="1614049813">
              <w:marLeft w:val="0"/>
              <w:marRight w:val="0"/>
              <w:marTop w:val="0"/>
              <w:marBottom w:val="0"/>
              <w:divBdr>
                <w:top w:val="none" w:sz="0" w:space="0" w:color="auto"/>
                <w:left w:val="none" w:sz="0" w:space="0" w:color="auto"/>
                <w:bottom w:val="none" w:sz="0" w:space="0" w:color="auto"/>
                <w:right w:val="none" w:sz="0" w:space="0" w:color="auto"/>
              </w:divBdr>
            </w:div>
            <w:div w:id="827863686">
              <w:marLeft w:val="0"/>
              <w:marRight w:val="0"/>
              <w:marTop w:val="0"/>
              <w:marBottom w:val="0"/>
              <w:divBdr>
                <w:top w:val="none" w:sz="0" w:space="0" w:color="auto"/>
                <w:left w:val="none" w:sz="0" w:space="0" w:color="auto"/>
                <w:bottom w:val="none" w:sz="0" w:space="0" w:color="auto"/>
                <w:right w:val="none" w:sz="0" w:space="0" w:color="auto"/>
              </w:divBdr>
            </w:div>
            <w:div w:id="1584337973">
              <w:marLeft w:val="0"/>
              <w:marRight w:val="0"/>
              <w:marTop w:val="0"/>
              <w:marBottom w:val="0"/>
              <w:divBdr>
                <w:top w:val="none" w:sz="0" w:space="0" w:color="auto"/>
                <w:left w:val="none" w:sz="0" w:space="0" w:color="auto"/>
                <w:bottom w:val="none" w:sz="0" w:space="0" w:color="auto"/>
                <w:right w:val="none" w:sz="0" w:space="0" w:color="auto"/>
              </w:divBdr>
            </w:div>
            <w:div w:id="1149398968">
              <w:marLeft w:val="0"/>
              <w:marRight w:val="0"/>
              <w:marTop w:val="0"/>
              <w:marBottom w:val="0"/>
              <w:divBdr>
                <w:top w:val="none" w:sz="0" w:space="0" w:color="auto"/>
                <w:left w:val="none" w:sz="0" w:space="0" w:color="auto"/>
                <w:bottom w:val="none" w:sz="0" w:space="0" w:color="auto"/>
                <w:right w:val="none" w:sz="0" w:space="0" w:color="auto"/>
              </w:divBdr>
            </w:div>
            <w:div w:id="374886899">
              <w:marLeft w:val="0"/>
              <w:marRight w:val="0"/>
              <w:marTop w:val="0"/>
              <w:marBottom w:val="0"/>
              <w:divBdr>
                <w:top w:val="none" w:sz="0" w:space="0" w:color="auto"/>
                <w:left w:val="none" w:sz="0" w:space="0" w:color="auto"/>
                <w:bottom w:val="none" w:sz="0" w:space="0" w:color="auto"/>
                <w:right w:val="none" w:sz="0" w:space="0" w:color="auto"/>
              </w:divBdr>
            </w:div>
            <w:div w:id="1690140427">
              <w:marLeft w:val="0"/>
              <w:marRight w:val="0"/>
              <w:marTop w:val="0"/>
              <w:marBottom w:val="0"/>
              <w:divBdr>
                <w:top w:val="none" w:sz="0" w:space="0" w:color="auto"/>
                <w:left w:val="none" w:sz="0" w:space="0" w:color="auto"/>
                <w:bottom w:val="none" w:sz="0" w:space="0" w:color="auto"/>
                <w:right w:val="none" w:sz="0" w:space="0" w:color="auto"/>
              </w:divBdr>
            </w:div>
            <w:div w:id="1817601516">
              <w:marLeft w:val="0"/>
              <w:marRight w:val="0"/>
              <w:marTop w:val="0"/>
              <w:marBottom w:val="0"/>
              <w:divBdr>
                <w:top w:val="none" w:sz="0" w:space="0" w:color="auto"/>
                <w:left w:val="none" w:sz="0" w:space="0" w:color="auto"/>
                <w:bottom w:val="none" w:sz="0" w:space="0" w:color="auto"/>
                <w:right w:val="none" w:sz="0" w:space="0" w:color="auto"/>
              </w:divBdr>
            </w:div>
            <w:div w:id="998920701">
              <w:marLeft w:val="0"/>
              <w:marRight w:val="0"/>
              <w:marTop w:val="0"/>
              <w:marBottom w:val="0"/>
              <w:divBdr>
                <w:top w:val="none" w:sz="0" w:space="0" w:color="auto"/>
                <w:left w:val="none" w:sz="0" w:space="0" w:color="auto"/>
                <w:bottom w:val="none" w:sz="0" w:space="0" w:color="auto"/>
                <w:right w:val="none" w:sz="0" w:space="0" w:color="auto"/>
              </w:divBdr>
            </w:div>
            <w:div w:id="1785229881">
              <w:marLeft w:val="0"/>
              <w:marRight w:val="0"/>
              <w:marTop w:val="0"/>
              <w:marBottom w:val="0"/>
              <w:divBdr>
                <w:top w:val="none" w:sz="0" w:space="0" w:color="auto"/>
                <w:left w:val="none" w:sz="0" w:space="0" w:color="auto"/>
                <w:bottom w:val="none" w:sz="0" w:space="0" w:color="auto"/>
                <w:right w:val="none" w:sz="0" w:space="0" w:color="auto"/>
              </w:divBdr>
            </w:div>
            <w:div w:id="641347138">
              <w:marLeft w:val="0"/>
              <w:marRight w:val="0"/>
              <w:marTop w:val="0"/>
              <w:marBottom w:val="0"/>
              <w:divBdr>
                <w:top w:val="none" w:sz="0" w:space="0" w:color="auto"/>
                <w:left w:val="none" w:sz="0" w:space="0" w:color="auto"/>
                <w:bottom w:val="none" w:sz="0" w:space="0" w:color="auto"/>
                <w:right w:val="none" w:sz="0" w:space="0" w:color="auto"/>
              </w:divBdr>
            </w:div>
            <w:div w:id="1071192748">
              <w:marLeft w:val="0"/>
              <w:marRight w:val="0"/>
              <w:marTop w:val="0"/>
              <w:marBottom w:val="0"/>
              <w:divBdr>
                <w:top w:val="none" w:sz="0" w:space="0" w:color="auto"/>
                <w:left w:val="none" w:sz="0" w:space="0" w:color="auto"/>
                <w:bottom w:val="none" w:sz="0" w:space="0" w:color="auto"/>
                <w:right w:val="none" w:sz="0" w:space="0" w:color="auto"/>
              </w:divBdr>
            </w:div>
          </w:divsChild>
        </w:div>
        <w:div w:id="1909025390">
          <w:marLeft w:val="0"/>
          <w:marRight w:val="0"/>
          <w:marTop w:val="0"/>
          <w:marBottom w:val="0"/>
          <w:divBdr>
            <w:top w:val="none" w:sz="0" w:space="0" w:color="auto"/>
            <w:left w:val="none" w:sz="0" w:space="0" w:color="auto"/>
            <w:bottom w:val="none" w:sz="0" w:space="0" w:color="auto"/>
            <w:right w:val="none" w:sz="0" w:space="0" w:color="auto"/>
          </w:divBdr>
          <w:divsChild>
            <w:div w:id="178784564">
              <w:marLeft w:val="0"/>
              <w:marRight w:val="0"/>
              <w:marTop w:val="0"/>
              <w:marBottom w:val="0"/>
              <w:divBdr>
                <w:top w:val="none" w:sz="0" w:space="0" w:color="auto"/>
                <w:left w:val="none" w:sz="0" w:space="0" w:color="auto"/>
                <w:bottom w:val="none" w:sz="0" w:space="0" w:color="auto"/>
                <w:right w:val="none" w:sz="0" w:space="0" w:color="auto"/>
              </w:divBdr>
            </w:div>
            <w:div w:id="330377993">
              <w:marLeft w:val="0"/>
              <w:marRight w:val="0"/>
              <w:marTop w:val="0"/>
              <w:marBottom w:val="0"/>
              <w:divBdr>
                <w:top w:val="none" w:sz="0" w:space="0" w:color="auto"/>
                <w:left w:val="none" w:sz="0" w:space="0" w:color="auto"/>
                <w:bottom w:val="none" w:sz="0" w:space="0" w:color="auto"/>
                <w:right w:val="none" w:sz="0" w:space="0" w:color="auto"/>
              </w:divBdr>
            </w:div>
            <w:div w:id="357314418">
              <w:marLeft w:val="0"/>
              <w:marRight w:val="0"/>
              <w:marTop w:val="0"/>
              <w:marBottom w:val="0"/>
              <w:divBdr>
                <w:top w:val="none" w:sz="0" w:space="0" w:color="auto"/>
                <w:left w:val="none" w:sz="0" w:space="0" w:color="auto"/>
                <w:bottom w:val="none" w:sz="0" w:space="0" w:color="auto"/>
                <w:right w:val="none" w:sz="0" w:space="0" w:color="auto"/>
              </w:divBdr>
            </w:div>
            <w:div w:id="1243835962">
              <w:marLeft w:val="0"/>
              <w:marRight w:val="0"/>
              <w:marTop w:val="0"/>
              <w:marBottom w:val="0"/>
              <w:divBdr>
                <w:top w:val="none" w:sz="0" w:space="0" w:color="auto"/>
                <w:left w:val="none" w:sz="0" w:space="0" w:color="auto"/>
                <w:bottom w:val="none" w:sz="0" w:space="0" w:color="auto"/>
                <w:right w:val="none" w:sz="0" w:space="0" w:color="auto"/>
              </w:divBdr>
            </w:div>
            <w:div w:id="1571041257">
              <w:marLeft w:val="0"/>
              <w:marRight w:val="0"/>
              <w:marTop w:val="0"/>
              <w:marBottom w:val="0"/>
              <w:divBdr>
                <w:top w:val="none" w:sz="0" w:space="0" w:color="auto"/>
                <w:left w:val="none" w:sz="0" w:space="0" w:color="auto"/>
                <w:bottom w:val="none" w:sz="0" w:space="0" w:color="auto"/>
                <w:right w:val="none" w:sz="0" w:space="0" w:color="auto"/>
              </w:divBdr>
            </w:div>
            <w:div w:id="137185707">
              <w:marLeft w:val="0"/>
              <w:marRight w:val="0"/>
              <w:marTop w:val="0"/>
              <w:marBottom w:val="0"/>
              <w:divBdr>
                <w:top w:val="none" w:sz="0" w:space="0" w:color="auto"/>
                <w:left w:val="none" w:sz="0" w:space="0" w:color="auto"/>
                <w:bottom w:val="none" w:sz="0" w:space="0" w:color="auto"/>
                <w:right w:val="none" w:sz="0" w:space="0" w:color="auto"/>
              </w:divBdr>
            </w:div>
            <w:div w:id="1140925871">
              <w:marLeft w:val="0"/>
              <w:marRight w:val="0"/>
              <w:marTop w:val="0"/>
              <w:marBottom w:val="0"/>
              <w:divBdr>
                <w:top w:val="none" w:sz="0" w:space="0" w:color="auto"/>
                <w:left w:val="none" w:sz="0" w:space="0" w:color="auto"/>
                <w:bottom w:val="none" w:sz="0" w:space="0" w:color="auto"/>
                <w:right w:val="none" w:sz="0" w:space="0" w:color="auto"/>
              </w:divBdr>
            </w:div>
            <w:div w:id="920213236">
              <w:marLeft w:val="0"/>
              <w:marRight w:val="0"/>
              <w:marTop w:val="0"/>
              <w:marBottom w:val="0"/>
              <w:divBdr>
                <w:top w:val="none" w:sz="0" w:space="0" w:color="auto"/>
                <w:left w:val="none" w:sz="0" w:space="0" w:color="auto"/>
                <w:bottom w:val="none" w:sz="0" w:space="0" w:color="auto"/>
                <w:right w:val="none" w:sz="0" w:space="0" w:color="auto"/>
              </w:divBdr>
            </w:div>
            <w:div w:id="1805464685">
              <w:marLeft w:val="0"/>
              <w:marRight w:val="0"/>
              <w:marTop w:val="0"/>
              <w:marBottom w:val="0"/>
              <w:divBdr>
                <w:top w:val="none" w:sz="0" w:space="0" w:color="auto"/>
                <w:left w:val="none" w:sz="0" w:space="0" w:color="auto"/>
                <w:bottom w:val="none" w:sz="0" w:space="0" w:color="auto"/>
                <w:right w:val="none" w:sz="0" w:space="0" w:color="auto"/>
              </w:divBdr>
            </w:div>
            <w:div w:id="1412654391">
              <w:marLeft w:val="0"/>
              <w:marRight w:val="0"/>
              <w:marTop w:val="0"/>
              <w:marBottom w:val="0"/>
              <w:divBdr>
                <w:top w:val="none" w:sz="0" w:space="0" w:color="auto"/>
                <w:left w:val="none" w:sz="0" w:space="0" w:color="auto"/>
                <w:bottom w:val="none" w:sz="0" w:space="0" w:color="auto"/>
                <w:right w:val="none" w:sz="0" w:space="0" w:color="auto"/>
              </w:divBdr>
            </w:div>
            <w:div w:id="225536754">
              <w:marLeft w:val="0"/>
              <w:marRight w:val="0"/>
              <w:marTop w:val="0"/>
              <w:marBottom w:val="0"/>
              <w:divBdr>
                <w:top w:val="none" w:sz="0" w:space="0" w:color="auto"/>
                <w:left w:val="none" w:sz="0" w:space="0" w:color="auto"/>
                <w:bottom w:val="none" w:sz="0" w:space="0" w:color="auto"/>
                <w:right w:val="none" w:sz="0" w:space="0" w:color="auto"/>
              </w:divBdr>
            </w:div>
            <w:div w:id="18046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of Manatee County</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 Basso</dc:creator>
  <cp:keywords/>
  <dc:description/>
  <cp:lastModifiedBy>Stephanie Kobetitsch</cp:lastModifiedBy>
  <cp:revision>4</cp:revision>
  <cp:lastPrinted>2017-02-09T17:00:00Z</cp:lastPrinted>
  <dcterms:created xsi:type="dcterms:W3CDTF">2017-02-17T15:21:00Z</dcterms:created>
  <dcterms:modified xsi:type="dcterms:W3CDTF">2017-02-17T15:51:00Z</dcterms:modified>
</cp:coreProperties>
</file>